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filled="t" fillcolor="#ffffff" v:ext="SMDATA_3_X20kXwIAAACMAAAAAQAAAAAAAAD///8AAAAAAAAAAAAAAAAAAAAAAAAAAAAAAAAAAAAAAAAAAABkAAAAAQAAAEAAAAAAAAAAAAAAAAAAAAAAAAAAAAAAAAAAAAAAAAAAAAAAAAAAAAAAAAAAAAAAAAAAAAAAAAAAAAAAAAAAAAAAAAAAAAAAAAAAAAAAAAAAAAAAAAAAAAAeAAAAaAAAAAAAAAAAAAAAAAAAAAAAAAAAAAAAECcAABAnAAAAAAAAAAAAAAAAAAAAAAAAAAAAAAAAAAAAAAAAAAAAABQAAAAAAAAAwMD/AAAAAABkAAAAMgAAAAAAAABkAAAAAAAAAH9/fwAKAAAAKAAAAAgAAAABAAAAAQAAAA==">
      <v:fill color2="#000000" type="solid" angle="90"/>
    </v:background>
  </w:background>
  <w:body>
    <w:p>
      <w:pPr>
        <w:pStyle w:val="para8"/>
        <w:contextualSpacing w:val="0"/>
      </w:pPr>
      <w:r>
        <w:t>Movement US City Leaders Call - 07/31/20</w:t>
      </w:r>
    </w:p>
    <w:p>
      <w:r>
        <w:rPr>
          <w:color w:val="777777"/>
        </w:rPr>
        <w:t xml:space="preserve">[00:00:44] </w:t>
      </w:r>
      <w:r>
        <w:t>Hello, [00:00:30] good afternoon.</w:t>
      </w:r>
    </w:p>
    <w:p>
      <w:r/>
    </w:p>
    <w:p>
      <w:r>
        <w:rPr>
          <w:color w:val="777777"/>
        </w:rPr>
        <w:t xml:space="preserve">[00:00:50] </w:t>
      </w:r>
      <w:r>
        <w:t>This is starting to look a lot like Saturday morning, except everybody is called back here that's on this thing so far. Well, everybody's got to change their name, so.</w:t>
      </w:r>
    </w:p>
    <w:p>
      <w:r/>
    </w:p>
    <w:p>
      <w:r>
        <w:rPr>
          <w:color w:val="777777"/>
        </w:rPr>
        <w:t xml:space="preserve">[00:01:01] </w:t>
      </w:r>
      <w:r>
        <w:t>We [00:01:00] should leave it. I want to leave it, it's Mark Perram. I'm kind of flattered that I got to be called Mac Clear, but maybe for a couple hours. So good afternoon, neighbors.</w:t>
      </w:r>
    </w:p>
    <w:p>
      <w:r/>
    </w:p>
    <w:p>
      <w:r>
        <w:rPr>
          <w:color w:val="777777"/>
        </w:rPr>
        <w:t xml:space="preserve">[00:01:12] </w:t>
      </w:r>
      <w:r>
        <w:t>Hey, Charlie. How are you, sir? Well. Eric, I will. I committed to calls in business yesterday for that document. Yes, I had to get some revision from the vendor, [00:01:30] so I will have it to you today.</w:t>
      </w:r>
    </w:p>
    <w:p>
      <w:r/>
    </w:p>
    <w:p>
      <w:r>
        <w:rPr>
          <w:color w:val="777777"/>
        </w:rPr>
        <w:t xml:space="preserve">[00:01:32] </w:t>
      </w:r>
      <w:r>
        <w:t>Right. You know, one more day. Good. We're good. I'm just I just want to get it in a timely fashion to get it funded.</w:t>
      </w:r>
    </w:p>
    <w:p>
      <w:r/>
    </w:p>
    <w:p>
      <w:r>
        <w:rPr>
          <w:color w:val="777777"/>
        </w:rPr>
        <w:t xml:space="preserve">[00:01:39] </w:t>
      </w:r>
      <w:r>
        <w:t>We are on the same page when it comes to that.</w:t>
      </w:r>
    </w:p>
    <w:p>
      <w:r/>
    </w:p>
    <w:p>
      <w:r>
        <w:rPr>
          <w:color w:val="777777"/>
        </w:rPr>
        <w:t xml:space="preserve">[00:02:34] </w:t>
      </w:r>
      <w:r>
        <w:t>Good [00:02:30] afternoon, Mark Bailey. Good afternoon, Greg. How are you?</w:t>
      </w:r>
    </w:p>
    <w:p>
      <w:r/>
    </w:p>
    <w:p>
      <w:r>
        <w:rPr>
          <w:color w:val="777777"/>
        </w:rPr>
        <w:t xml:space="preserve">[00:02:39] </w:t>
      </w:r>
      <w:r>
        <w:t>I'm doing well, thank you. You still have triple digits in Dallas?</w:t>
      </w:r>
    </w:p>
    <w:p>
      <w:r/>
    </w:p>
    <w:p>
      <w:r>
        <w:rPr>
          <w:color w:val="777777"/>
        </w:rPr>
        <w:t xml:space="preserve">[00:02:44] </w:t>
      </w:r>
      <w:r>
        <w:t>No, it's it's been pretty mild. It's ninety five today. Oh, is triple digits. So it sounds like an oasis.</w:t>
      </w:r>
    </w:p>
    <w:p>
      <w:r/>
    </w:p>
    <w:p>
      <w:r>
        <w:rPr>
          <w:color w:val="777777"/>
        </w:rPr>
        <w:t xml:space="preserve">[00:02:58] </w:t>
      </w:r>
      <w:r>
        <w:t>Hey there, Rick Lyons. Twice [00:03:00] in one day. Wow.</w:t>
      </w:r>
    </w:p>
    <w:p>
      <w:r/>
    </w:p>
    <w:p>
      <w:r>
        <w:rPr>
          <w:color w:val="777777"/>
        </w:rPr>
        <w:t xml:space="preserve">[00:03:07] </w:t>
      </w:r>
      <w:r>
        <w:t>And of course, Ron Atkinson, this is is this three or four today is zooming along. You know, you've got to rename yourself, though, your Mac peer.</w:t>
      </w:r>
    </w:p>
    <w:p>
      <w:r/>
    </w:p>
    <w:p>
      <w:r>
        <w:rPr>
          <w:color w:val="777777"/>
        </w:rPr>
        <w:t xml:space="preserve">[00:03:21] </w:t>
      </w:r>
      <w:r>
        <w:t>Cliff, I'm glad you put your real name up there, but that's all conspiracy.</w:t>
      </w:r>
    </w:p>
    <w:p>
      <w:r/>
    </w:p>
    <w:p>
      <w:r>
        <w:rPr>
          <w:color w:val="777777"/>
        </w:rPr>
        <w:t xml:space="preserve">[00:03:28] </w:t>
      </w:r>
      <w:r>
        <w:t>And we've [00:03:30] been trying to find a way to multiply back. Now we know how to do it and it's working great.</w:t>
      </w:r>
    </w:p>
    <w:p>
      <w:r/>
    </w:p>
    <w:p>
      <w:r>
        <w:rPr>
          <w:color w:val="777777"/>
        </w:rPr>
        <w:t xml:space="preserve">[00:03:40] </w:t>
      </w:r>
      <w:r>
        <w:t>And there's multiple Mac beers here. My name, Namak, pure evil one on a beach there, man. Yeah, I see that.</w:t>
      </w:r>
    </w:p>
    <w:p>
      <w:r/>
    </w:p>
    <w:p>
      <w:r>
        <w:rPr>
          <w:color w:val="777777"/>
        </w:rPr>
        <w:t xml:space="preserve">[00:03:58] </w:t>
      </w:r>
      <w:r>
        <w:t>Hey, Drew, I [00:04:00] didn't realize my leg was going to come up that way, right, so, Drew, true, you're going to have to change your name.</w:t>
      </w:r>
    </w:p>
    <w:p>
      <w:r/>
    </w:p>
    <w:p>
      <w:r>
        <w:rPr>
          <w:color w:val="777777"/>
        </w:rPr>
        <w:t xml:space="preserve">[00:04:05] </w:t>
      </w:r>
      <w:r>
        <w:t>Well, you don't have to. I mean, you can stay as Mac peer a dean.</w:t>
      </w:r>
    </w:p>
    <w:p>
      <w:r/>
    </w:p>
    <w:p>
      <w:r>
        <w:rPr>
          <w:color w:val="777777"/>
        </w:rPr>
        <w:t xml:space="preserve">[00:04:12] </w:t>
      </w:r>
      <w:r>
        <w:t>Hey, Drew, and I know that's real because your hair is blowing with it, with the fog, so you all afternoon, everyone.</w:t>
      </w:r>
    </w:p>
    <w:p>
      <w:r/>
    </w:p>
    <w:p>
      <w:r>
        <w:rPr>
          <w:color w:val="777777"/>
        </w:rPr>
        <w:t xml:space="preserve">[00:04:24] </w:t>
      </w:r>
      <w:r>
        <w:t>Let me finally do what I need to change here.</w:t>
      </w:r>
    </w:p>
    <w:p>
      <w:r/>
    </w:p>
    <w:p>
      <w:r>
        <w:rPr>
          <w:color w:val="777777"/>
        </w:rPr>
        <w:t xml:space="preserve">[00:04:27] </w:t>
      </w:r>
      <w:r>
        <w:t>Hey, Kim Brown, good to see you, sir.</w:t>
      </w:r>
    </w:p>
    <w:p>
      <w:r/>
    </w:p>
    <w:p>
      <w:r>
        <w:rPr>
          <w:color w:val="777777"/>
        </w:rPr>
        <w:t xml:space="preserve">[00:04:30] </w:t>
      </w:r>
      <w:r>
        <w:t>Good [00:04:30] to be seen. Thank you. Thank you for joining us.</w:t>
      </w:r>
    </w:p>
    <w:p>
      <w:r/>
    </w:p>
    <w:p>
      <w:r>
        <w:rPr>
          <w:color w:val="777777"/>
        </w:rPr>
        <w:t xml:space="preserve">[00:04:35] </w:t>
      </w:r>
      <w:r>
        <w:t>Well, welcome, everybody. We're rounding up at two o'clock here, so I want to make sure that we honor our time. I'm a new face for some of you, Lisa Matthews. I'm a new member of the staff at Movement.org. I'm the US city movement catalyst. And that's really just a fancy way of saying that I'm here to serve our city leaders to partner with you and work alongside you and the important work that you're doing.</w:t>
      </w:r>
    </w:p>
    <w:p>
      <w:r/>
    </w:p>
    <w:p>
      <w:r>
        <w:rPr>
          <w:color w:val="777777"/>
        </w:rPr>
        <w:t xml:space="preserve">[00:05:00] </w:t>
      </w:r>
      <w:r>
        <w:t>I'm [00:05:00] just delighted to be with you today and to to have this really important conversation, the art of reconciling. You know, Ephesians says this about Jesus. He is our peace. And he made both groups in one into one and broke down the dividing wall.</w:t>
      </w:r>
    </w:p>
    <w:p>
      <w:r/>
    </w:p>
    <w:p>
      <w:r>
        <w:rPr>
          <w:color w:val="777777"/>
        </w:rPr>
        <w:t xml:space="preserve">[00:05:23] </w:t>
      </w:r>
      <w:r>
        <w:t>And I know every time I talk to a city leader, they're saying I just really want to be better at reconciling [00:05:30] conversation. So I think this is a really important talk that we're having today.</w:t>
      </w:r>
    </w:p>
    <w:p>
      <w:r/>
    </w:p>
    <w:p>
      <w:r>
        <w:rPr>
          <w:color w:val="777777"/>
        </w:rPr>
        <w:t xml:space="preserve">[00:05:34] </w:t>
      </w:r>
      <w:r>
        <w:t>I'm proud to have Dr. Mark Skinner, founder of Movement Dog, leading us today. Dr. Pierce and his wife Maria have lived in New York City for thirty five years. They have three children and five grandchildren. Dr. Peire birthed a prayer movement in New York City in nineteen eighty eight, and he's helped build a two thousand church multiracial network in New York City. He founded Movement Day in 2010 [00:06:00] with Dr. Tim Keller. But before I hand things over to you, Dr. Peire, would you like just let me pray for us for a minute or let's pray.</w:t>
      </w:r>
    </w:p>
    <w:p>
      <w:r/>
    </w:p>
    <w:p>
      <w:r>
        <w:rPr>
          <w:color w:val="777777"/>
        </w:rPr>
        <w:t xml:space="preserve">[00:06:11] </w:t>
      </w:r>
      <w:r>
        <w:t>Father, we thank you for Jesus and for the example that he gave us to be to bring peace, and I pray for every city leader represented in this conversation today, Father, that they would be instruments of your peace, that you would use each of them in mighty ways, in whatever context you've [00:06:30] called them, to work and to serve, to bring your peace, to be reconciled and to be winsome and able to draw people together, to just make the world a better place and to make our communities look more like your kingdom. So we just commit this conversation to you. Lord, we thank you for this opportunity. Just less American. And Carrie, as they have this conversation may be anointed by your spirits. And may we learn today and may fruit come from this [00:07:00] conversation and is in your name that I pray.</w:t>
      </w:r>
    </w:p>
    <w:p>
      <w:r/>
    </w:p>
    <w:p>
      <w:r>
        <w:rPr>
          <w:color w:val="777777"/>
        </w:rPr>
        <w:t xml:space="preserve">[00:07:02] </w:t>
      </w:r>
      <w:r>
        <w:t>Amen.</w:t>
      </w:r>
    </w:p>
    <w:p>
      <w:r/>
    </w:p>
    <w:p>
      <w:r>
        <w:rPr>
          <w:color w:val="777777"/>
        </w:rPr>
        <w:t xml:space="preserve">[00:07:05] </w:t>
      </w:r>
      <w:r>
        <w:t>There you go, Mac, great as we begin this conversation this afternoon, I want to I want to start with a statement. A very simple statement is this is that our personal leadership has to include bridging racial divides if we're going to be relevant in the 21st century. I believe that there are three great mysteries in the world. The first [00:07:30] mystery is where we were born. The second mystery is when we were born in the third mysteries to whom we were born. The answer those three questions really defines the beginning of our own unique racial journey. I was born in nineteen fifty eight in rural South Dakota. My family's owned a bank for over one hundred years, and the town that was closest to our small town to the West was a town called Waggner, South Dakota. It was placed [00:08:00] on a Native American reservation and it was a town when I was in high school that 80 percent unemployment. It had more unemployment than any other community in America.</w:t>
      </w:r>
    </w:p>
    <w:p>
      <w:r/>
    </w:p>
    <w:p>
      <w:r>
        <w:rPr>
          <w:color w:val="777777"/>
        </w:rPr>
        <w:t xml:space="preserve">[00:08:13] </w:t>
      </w:r>
      <w:r>
        <w:t>And because of the the peculiar banking laws between Native Americans and and in banking institutions, my family developed a bias against Native Americans that was part of our journey as a family business. My [00:08:30] mother was born in Kingstree, South Carolina, which is in the county of Williamsburg. And Williamsburg is sixty five percent African-American. We would visit her family every other year growing up and observing some of the dynamics in that community. I developed a bias against African-Americans. That bias stayed with me through high school and university years. In nineteen eighty four, my wife Mary and I moved to New York [00:09:00] City and we found ourselves in August of nineteen eighty four. My, my wife was five months pregnant and we were homeless and the family that took us in was an African-American pastor by the name of Roderick Caesar. My brother in law had been attending church there. So we have a bit we had a bit of a relationship. But that was a that was a rather seminal moment for us as as Caucasians to be embraced so generously by an African-American family [00:09:30] and and they embraced us not just for our housing needs, but really allowing us to become part of their family. We we've had worked together for the last thirty five years. They help us birth the prayer movement. We've traveled to Darfur together several times.</w:t>
      </w:r>
    </w:p>
    <w:p>
      <w:r/>
    </w:p>
    <w:p>
      <w:r>
        <w:rPr>
          <w:color w:val="777777"/>
        </w:rPr>
        <w:t xml:space="preserve">[00:09:47] </w:t>
      </w:r>
      <w:r>
        <w:t>And what that experience taught me was that the most powerful thing this side of heaven is being radically loved by somebody radically different. The second seminal moment that I had took place [00:10:00] in October of 1990, I was attending Trinity Seminary just north of Chicago, and I had spent the summer reading Alex Haley's book Roots. In my opinion, that book written by Alex Haley, was the most well-written book, at least in my lifetime. And as I read the story of Kunta Kinte being enslaved as an African brought to the United States through the Middle Passage, being separated from his family and seeing the horrors of [00:10:30] slavery through the pages of that book, it allowed me in a very small way to enter into that experience. And I remember a moment sitting in my car. In the parking lot of a grocery store on a Friday morning, we had been praying and fasting, getting ready for a day of prayer Trinity But in that moment, on a Friday morning, I found myself weeping uncontrollably, thinking about the experience of [00:11:00] Africans coming to America and for 17 generations, not having access to rights and resources to create a sense of dignity in life. Six months later, I decided to write my final paper at Trinity Seminary entitled The Response of the White Church to the Black Community.</w:t>
      </w:r>
    </w:p>
    <w:p>
      <w:r/>
    </w:p>
    <w:p>
      <w:r>
        <w:rPr>
          <w:color w:val="777777"/>
        </w:rPr>
        <w:t xml:space="preserve">[00:11:22] </w:t>
      </w:r>
      <w:r>
        <w:t>I had the opportunity to do some in-depth research on the whole topic of faith and race and how people from different churches [00:11:30] thought about one another and perceived one another. And I determined that I would do anything that I could do with the rest of my life in my leadership to be a person who builds bridges between different communities across ethnic lines. One of those commitments that surfaced over the next 10 years was to engage the AIDS pandemic in east and southern Africa during the height of the AIDS pandemic, there were three million predominantly Africans that were dying every year. I [00:12:00] took one hundred and seventy five pastors to East Africa to see the work of World Vision. And collectively, we sponsored eleven thousand children that impacted six hundred thousand people. My wife and I have sponsored 20 children in Rwanda because of the affinity we have. Of of the racial divide in Rwanda and how is reflected somewhat of our experience in New York City and over the years we have we have developed relationships [00:12:30] with leaders across the ethnic spectrum and have seen the power of what people of faith can do together to bridge the divide and to create a hope and a future for others. In this season of covid, we we've seen that it's requiring of us to be very intentional in fostering conversations.</w:t>
      </w:r>
    </w:p>
    <w:p>
      <w:r/>
    </w:p>
    <w:p>
      <w:r>
        <w:rPr>
          <w:color w:val="777777"/>
        </w:rPr>
        <w:t xml:space="preserve">[00:12:52] </w:t>
      </w:r>
      <w:r>
        <w:t>I believe that every solution begins with a conversation, and that conversation builds the muscle of trust [00:13:00] to affect change. When you work in cities, you realize that the greatest challenge in a city is never money space for programs, it's always trust. One of the great experiences of the last five months has been working with leaders in Virginia in the seven five seven area code. But this group has been meeting every week for the last twenty one weeks by racially to really talk about how the church together can make a pragmatic impact in the community. We really believe in the three values [00:13:30] of civility, empathy and pragmatism. And I want to recognize my friends from the seven five seven that are on the call. If you're on the call, raise your hand. We'll let everybody know that you're there. This is a group that has journey together, has been very committed to one another. We've also journeyed in New York City across all the all the ethnic spectrum. But New York City has a Christian community that is 90 percent either ethnic minority or immigrant in this group has journey [00:14:00] together as well. I love my New York friends to raise their hand because we've been working together for a long time over the last three decades.</w:t>
      </w:r>
    </w:p>
    <w:p>
      <w:r/>
    </w:p>
    <w:p>
      <w:r>
        <w:rPr>
          <w:color w:val="777777"/>
        </w:rPr>
        <w:t xml:space="preserve">[00:14:08] </w:t>
      </w:r>
      <w:r>
        <w:t>And in the recent months, we've been working together on an initiative called Churches Helping Churches. It's been an opportunity for resource churches to help under-resourced churches in the inner city survive the early stages of the covid experience. One of the leaders that that I've been privileged to meet and journey with the last two months was I [00:14:30] met through. Jim Leskie is Cary Bridgewater Car lives in Grand Rapids. He was a program officer for 10 years with the Davos Foundation and is also a founding member of NGL capital. And in our first conversation, we talked about the unique moment we're in with a convergence of covid and the the racial unrest. And we've talked about the need to create what we call a Marshall Plan, something that that's a large scale effort that [00:15:00] can bring about economic justice in America. The Marshall Plan helped rebuild Europe and other parts of the globe after the Second World War. So I'm delighted to to introduce Akari, to guide us through a vision and an opportunity for the faith community to make a difference. Akari would love to have you just introduce yourself and say a little bit of how you got to this place in your own journey.</w:t>
      </w:r>
    </w:p>
    <w:p>
      <w:r/>
    </w:p>
    <w:p>
      <w:r>
        <w:rPr>
          <w:color w:val="777777"/>
        </w:rPr>
        <w:t xml:space="preserve">[00:15:26] </w:t>
      </w:r>
      <w:r>
        <w:t>And certainly thank you all for having me. I'm just delighted to see [00:15:30] all of you and some of you saw you not that long ago. And I appreciate your prayer for the work that we've been doing. So, yes, I came to this conversation. I've been in the racial reconciliation discussion for about 30 plus years, started off as a student, Intervarsity Christian Fellowship, Mitty's campus, just sort of trying to understand what God was asking me to do. I hit that campus. [00:16:00] I think at the time I was a black nationalist, some you know what that means. And the Lord kind of captured my heart and helped me to see larger than my pain and to be able to remind me that there was a loving Christian community that God had been using since creation and being part of that broader conversation. So I you know, as Max said, I was for ten years, I've been a senior program [00:16:30] officer for the Declaration of US Foundation, working with the Davos family foundations and working with churches. In the last few years, we began to talk about economic empowerment instead of just service in general through philanthropy, we wanted to create some stronger vehicles. And so at some point I said, guys, you know, we can keep giving money away or we can actually help make people stronger. And they said that sounds like a great idea. Why don't you go and [00:17:00] create a business investment company, but we're not going to give you any money. So you go out on your own, but we'll bless you to go on to do that. So, you know, my wife and I, she looked at me like I was crazy and I said, OK, honey, I'm leaving this very stable job to start this investment company.</w:t>
      </w:r>
    </w:p>
    <w:p>
      <w:r/>
    </w:p>
    <w:p>
      <w:r>
        <w:rPr>
          <w:color w:val="777777"/>
        </w:rPr>
        <w:t xml:space="preserve">[00:17:17] </w:t>
      </w:r>
      <w:r>
        <w:t>In black communities, I still work as a consultant, but I think it's time for someone to take the risk and try to move capital, particularly equity capital, into a lot of the businesses [00:17:30] so we can serve the communities because we saw that that's a really big gap. And right as we're having that conversation right, as I was launching and leaving, it really happened. So as I was transitioning and starting what I thought was a modest fund for regional area regional businesses, we got sucked into this rolling, massive, unprecedented humanitarian crisis. And, you know, I was working very closely with the Lilly Endowment at the time, [00:18:00] and our discussion was, what is it going to take? How bad is it was a question. And I said, you know, our estimate was that we were going to lose 25 to 30 percent of black churches. Once they closed, they weren't going to be able to come back. And that was going to be critically important because right now we need leadership. We're going to be in a very difficult place. And I also estimate was that we're going to lose 35, 40 percent of black businesses, that they wouldn't be able to survive this crisis. And [00:18:30] so I said to my friends that literally, you know what? It's going to take 250 million dollars right now to do something about it. For black churches and community based organizations, it's going to take five billion dollars right now for black businesses. But my caveat was if their social unrest.</w:t>
      </w:r>
    </w:p>
    <w:p>
      <w:r/>
    </w:p>
    <w:p>
      <w:r>
        <w:rPr>
          <w:color w:val="777777"/>
        </w:rPr>
        <w:t xml:space="preserve">[00:18:47] </w:t>
      </w:r>
      <w:r>
        <w:t>If things get really bad, double those numbers, and that was for the year, that wasn't for, you know, 10 years, that was just right now, like if we needed to stop the gap. And [00:19:00] so that conversation triggered a bunch of other discussions. And, you know, it's one thing that share a big idea that the question is how do you actually do that? So we began to put together a vision for a national platform, a very broad strategy for something that looks like the Marshall Plan. Would it be good for me to share my screen because I can share the great. Yeah, OK. Let's see if I can get this to work. Technology sometimes doesn't work, but [00:19:30] here we go. All right. So.</w:t>
      </w:r>
    </w:p>
    <w:p>
      <w:r/>
    </w:p>
    <w:p>
      <w:r>
        <w:rPr>
          <w:color w:val="777777"/>
        </w:rPr>
        <w:t xml:space="preserve">[00:19:36] </w:t>
      </w:r>
      <w:r>
        <w:t>I'll start that right?</w:t>
      </w:r>
    </w:p>
    <w:p>
      <w:r/>
    </w:p>
    <w:p>
      <w:r>
        <w:rPr>
          <w:color w:val="777777"/>
        </w:rPr>
        <w:t xml:space="preserve">[00:19:42] </w:t>
      </w:r>
      <w:r>
        <w:t>So we were looking at a strategy, we have this national crisis and the challenge that we're looking at is that we have so many people that just are locked out of the opportunity. And I think what people don't grasp is that there's this hidden crisis, this hidden [00:20:00] hollowing out of the pillars that support the black community. And we think of it in terms of three basic pillars. One, our elders are are just we're losing them at a rate that we've never had before. So think about it this way. We've lost Elijah Cummings, we've lost John Lewis, we've lost C.T. Vivian. We lost these kind of people who've been sort of the bearers of a previous generation. [00:20:30] But not only that, we've lost our elders in our own homes. There's some families that they've actually literally lost everyone over 70 in their household and in their family. And it's just because of underlying conditions, because of medical disparities. If you look at the numbers, black folks are just more likely to die, particularly when you start talking about seventy five and up eighty five and up. And so that has a critical challenge for us socially. So not only [00:21:00] that, our churches are collapsing and it's not just that they're collapsing because they have to close. We're losing leaders. You know, Church of God in Christ alone has lost thirty three bishops from when this conversation started. So the long term impact on the black church, the one institution that has the ability to hold our community together, is crippled right now.</w:t>
      </w:r>
    </w:p>
    <w:p>
      <w:r/>
    </w:p>
    <w:p>
      <w:r>
        <w:rPr>
          <w:color w:val="777777"/>
        </w:rPr>
        <w:t xml:space="preserve">[00:21:23] </w:t>
      </w:r>
      <w:r>
        <w:t>And then you look at black businesses, and this is a story that, you know, when I tell this to most people, they really don't believe me when I say [00:21:30] we've already lost 40 percent to 50 percent of our black businesses. This isn't a it could happen. These businesses are already closed, shut down and not just shut up, but they're permanently closed from the owner standpoint. So if you think about the wealth, the family wealth, the retirements, the homes that are sort of supporting those businesses, they're gone. So we've lost our leaders. We lost our church and we've lost our businesses all at the [00:22:00] same time. And so I think the biggest challenge right now is that, you know, we as a community are often canaries in the coal mine. And I think it is very easy for us to look at the Internet and read these things. And not really understand the full impact of this rolling humanitarian crisis, something that we haven't seen before, is that a scale that we've never really grasp? And I think the consequences is not going to [00:22:30] be limited to the black community. And this is not a blip. The consequences of this social unraveling community unraveling those that will affect everyone. And and so if we don't act right now, this is the part that I think troubles me the most, is that there's already a movement. If you look at the extreme ends of our social sector, the extreme of the right, extreme of the left, there are people who actually want to tear the system down.</w:t>
      </w:r>
    </w:p>
    <w:p>
      <w:r/>
    </w:p>
    <w:p>
      <w:r>
        <w:rPr>
          <w:color w:val="777777"/>
        </w:rPr>
        <w:t xml:space="preserve">[00:22:59] </w:t>
      </w:r>
      <w:r>
        <w:t>They don't [00:23:00] believe in the current system. They don't believe in democracy and capitalism. And the way we typically talk about it, not to say that they're they're not right in their concern and their desperation, but the belief that we have to tear the system down to rebuild it, which is a very, very dangerous task, versus fixing the system so that it actually worked the way it should. So it's not just that we have this threat. We also have an active move that challenges [00:23:30] that system. And so we really need to act right now to move within the existing system to save lives. And so our conversation has been financial and investment is the fastest, best way to rescue black America. And when we talk about it, we're really talking about Marshall Plan big. And so, as Mark alluded, the Marshall Plan was interesting. It was only five percent of American GDP, but it made 100 percent of the difference. It injected all of this capital. It triggered a massive recovery [00:24:00] in four years. And it really preserved not only capitalism, but sort of the structure of Western Europe was a lot to survive against the expansion of communist Soviet Union. What we're seeing is that we need something comparable to that, something that's bold, that something can change the course of events. And, you know, people ask me what the real number is. And so I give them these numbers to say, listen, we're trying to target 50 communities.</w:t>
      </w:r>
    </w:p>
    <w:p>
      <w:r/>
    </w:p>
    <w:p>
      <w:r>
        <w:rPr>
          <w:color w:val="777777"/>
        </w:rPr>
        <w:t xml:space="preserve">[00:24:29] </w:t>
      </w:r>
      <w:r>
        <w:t>We're trying to put together, [00:24:30] you know, some dollars from nonprofits. But we're really looking for the true number here is ten, ten billion dollars that we're trying to put in play in terms of equity, followed by another 40 billion dollars in terms of debt so that we can pump capital into. But that's a one year conversation. So if you zoom out over the next five years, the true number and hold on to your seats, [00:25:00] the true numbers. Two hundred and fifty billion dollars. Right. That's the whole number of what it takes to bring about stability, survival. Now, I know some people that their brain turns off when you put so many zeros after it. But practically speaking, we've talked to the folks in private equity. We've talked to lenders. It is possible to do that lower number in in in sequence. So we put together a strategy allows us to take 90 days to access opportunities [00:25:30] within a community. And these are working with black owned businesses and getting them connected directly to larger vendors and suppliers within that sector that will buy their products. And we've also talked about the need to really turn on the culture of black entrepreneurship. And this is where we say, listen, the black church is central to this discussion. It actually holds a community together. We actually need to activate the relationships and the networks [00:26:00] that are already nationally in the black church to help the black community come together and respond to the need.</w:t>
      </w:r>
    </w:p>
    <w:p>
      <w:r/>
    </w:p>
    <w:p>
      <w:r>
        <w:rPr>
          <w:color w:val="777777"/>
        </w:rPr>
        <w:t xml:space="preserve">[00:26:07] </w:t>
      </w:r>
      <w:r>
        <w:t>And that need is not only just an awareness, but support for those leaders and also beginning to develop that pipeline of talent that can lead those businesses. And so, you know, we get a lot of questions on how you can do this quickly. We've had a lot of folks come together and operate. But again, the sanction of the black church, the networks of the black church, the leadership of the [00:26:30] black church is what actually turns this conversation into a possibility. And so, you know, we're trying to build these thriving black owned businesses, grow economic equity, create better, more stable financial well-being. And we see the long term positive impacts of this. And the question right now is that we're in a crisis. What we do will really matter. But how we do it sets the tone for the future. And if we're going to talk about a future that's more equitable, [00:27:00] a future that actually is more just we have an opportunity to make a difference. And again, this is the point I want to end on. Instead of dismantling the system, we actually have a moment to change the rules and make a new system that creates different results. And that's what we're working on here. I don't want to spend too much time on PowerPoint, but I do want to be able to answer questions. Some of you have heard this pitch before. Right now, we've been blessed that a lot of people are coming around it.</w:t>
      </w:r>
    </w:p>
    <w:p>
      <w:r/>
    </w:p>
    <w:p>
      <w:r>
        <w:rPr>
          <w:color w:val="777777"/>
        </w:rPr>
        <w:t xml:space="preserve">[00:27:29] </w:t>
      </w:r>
      <w:r>
        <w:t>We have been [00:27:30] in discussion with Senator Scott to talk about creating tax incentives that can allow us to help people prioritize investing in these kinds of businesses. We've been working with Robert Smith, an investor equity partners, as they've been trying to move this kind of large scale national conversation forward. I had a lovely conversation with Hugh McCall, former CEO of Bank of America, on Tuesday. That's just, you [00:28:00] know, again, affirming that these are sort of the right ideas. Bishop Claude Alexander has stepped forward in this, decided to be a member of our board. Those of you who know Charlotte and Bishop's role there, we've also been able to have a great conversation with Arabiyah in New York who's offered to participate with us and help us get this going. So leaders are showing up, realizing that if we are going to do something, now's the time to do it. And if we're going to do something, we have [00:28:30] to do it at a much larger level. I'll say this to you. I'm unapologetically black and unapologetically Christian. So what that means is that our commitment is to serve this community is not to exclude the fact that we have other challenges in the Hispanic community, maybe even greater if you think about what it means for undocumented folks. But this strategy focuses on the African-American perspective. But [00:29:00] we think that as we strive to solve these problems, it'll actually create parity and opportunity for other people.</w:t>
      </w:r>
    </w:p>
    <w:p>
      <w:r/>
    </w:p>
    <w:p>
      <w:r>
        <w:rPr>
          <w:color w:val="777777"/>
        </w:rPr>
        <w:t xml:space="preserve">[00:29:08] </w:t>
      </w:r>
      <w:r>
        <w:t>A car you want to comment, a couple of weeks ago, you had the chance to interact with the team from Virginia, just the value of those kind of conversations in cities across racial lines, faith, community. What's the role of the broader Christian community to to come alongside, to collaborate, to learn from and all this?</w:t>
      </w:r>
    </w:p>
    <w:p>
      <w:r/>
    </w:p>
    <w:p>
      <w:r>
        <w:rPr>
          <w:color w:val="777777"/>
        </w:rPr>
        <w:t xml:space="preserve">[00:29:29] </w:t>
      </w:r>
      <w:r>
        <w:t>So [00:29:30] so, yeah. I mean, I think part of this is a community effort. So we might be talking about the black communities crisis, but we would make a mistake if we say this is a black problem, this is an American problem, this is a problem of opportunity and investment in these businesses and in these communities is investment America. So that's the first thing. The second thing is that we need people talk about the term allies. I don't like the term allies because it sounds like we're in a military conflict. We're family, right? We're the family of [00:30:00] God, caring for one another, sharing, thinking thoughtfully about how we love one another and what we really need are those connections. Right. So we have business owners who have been going at it alone and they feel lost. And what they need right now is personal support. They need individuals to say, hey, I'm willing to buy products, you know, whether personal products or corporate products from this population, because typically they have not had access. And [00:30:30] I actually think that a lot of these relationships begin with church leaders talking to one another. So while our strategy helps us connect with large what we call anchor institutions and very large corporations to get them to make some purchasing commitments for black businesses, but you all are own businesses and know people who have businesses who can simply make a choice to say, listen, in the middle of this crisis, we're going to make some sourcing decisions and reach out. And again, I think it works [00:31:00] through the networks already. This group right here, the groups in your cities that you already have relationships with, you probe them and say, how can I support it? And I think the beginning is the church.</w:t>
      </w:r>
    </w:p>
    <w:p>
      <w:r/>
    </w:p>
    <w:p>
      <w:r>
        <w:rPr>
          <w:color w:val="777777"/>
        </w:rPr>
        <w:t xml:space="preserve">[00:31:12] </w:t>
      </w:r>
      <w:r>
        <w:t>When churches reach out to other churches, when churches begin to pray with one another, when we begin to have the conversations that matter, that's where trust forms first. I think the only thing that can save America and bridge the racial divide is actually the church, because we have the [00:31:30] shed blood of Jesus Christ. We have the power of a risen savior that transforms our hearts, that calls us into a new community where we are no longer bound by our natural family or bound by our racial limits. But we are part of the household of God, and that causes us to treat one another in a different way, that inspires us and empowers us to do the thing that's very difficult, even the thing that's against our self-interest. At some point we make sacrifices because [00:32:00] of love. And I think that motivation comes from Christ living in our hearts and allowing us to have the kinds of conversation that eventually affects our checkbook. And at some point you have to write a check. At some point there has to be a transference of capital that has to be a conscious personal choice. But by having those conversations with our friends, our peers, by making those conscious choices, we can actually transform someone else's life. So what may be a minor inconvenience for one person can be the difference between life and death [00:32:30] for another. That's always the case when the imbalance in resources and power, it is Christ that motivates activates, but it is the relationship that's been formed through the work of the church. I believe that would make the difference.</w:t>
      </w:r>
    </w:p>
    <w:p>
      <w:r/>
    </w:p>
    <w:p>
      <w:r>
        <w:rPr>
          <w:color w:val="777777"/>
        </w:rPr>
        <w:t xml:space="preserve">[00:32:43] </w:t>
      </w:r>
      <w:r>
        <w:t>Michael Curry, when the call is over, we will circulate your presentation to everybody. They'll have access to it. I'd like to invite people that are listening in to do a couple of things. If you have a question for Kyrie, feel free to put that in the chat and we'll we'll start that in a minute. But [00:33:00] we'd also love to hear from from people on the call who already may have a biracial network or would like to start one who would like to engage more deeply because we feel a sense of urgency is has given the data where we're living.</w:t>
      </w:r>
    </w:p>
    <w:p>
      <w:r/>
    </w:p>
    <w:p>
      <w:r>
        <w:rPr>
          <w:color w:val="777777"/>
        </w:rPr>
        <w:t xml:space="preserve">[00:33:15] </w:t>
      </w:r>
      <w:r>
        <w:t>And what I would describe the biggest Nehemiah moment in American history, we we really have an opportunity to do something that's immediate, that can connect a number of dots. So let me ask you, Corey, in terms of [00:33:30] as people, when we get on the other side of this call, any any specific next steps that you would advocate for?</w:t>
      </w:r>
    </w:p>
    <w:p>
      <w:r/>
    </w:p>
    <w:p>
      <w:r>
        <w:rPr>
          <w:color w:val="777777"/>
        </w:rPr>
        <w:t xml:space="preserve">[00:33:38] </w:t>
      </w:r>
      <w:r>
        <w:t>Yeah, I think the first question is this is a we talk about this as a national frame, those big numbers, but it doesn't really happen until it's at a city level. So each city has to make a determination that you feel that your city needs this and that you're willing to put some leadership behind it. Right. And just like the seven, five, seven community, just like [00:34:00] Charlotte, just like folks in my hometown of Grand Rapids, Michigan, those leaders are coming together saying, you know, we want to find donated dollars, we want to find investors. We want to find banks that are willing to funnel dollars into these communities so that we can prevent collapse. And so that's a decision that you would have to make that know. Do you think your city's ready or that you're willing to help make your city ready? And are you willing to reach out to the other members of [00:34:30] your community? And then let me know, because we're basically following the leaders that are on the ground. So when we show up, we don't take over. We just create a funding platform and an informational platform that allows dollars to quickly flow into your existing businesses. We build the relationships with the very large businesses we've working with National Minority Supplier Development Council, Black Chamber of Commerce. So we know some of those folks already regionally. But again, it would [00:35:00] begin with you saying I'm willing to provide some leadership to this and in my town and my community. And if that's the case, then let us know and I'll put my contact information out right now so you can e-mail me. So some of you have already reached out to me. I know. Reverend Dr. Robert Stephens, I don't know if I promoted you already, but, you know, you've already reached out. A few other folks have reached out to me and I really appreciate it. And we are going through all of those contacts and getting back to people [00:35:30] as soon as we can.</w:t>
      </w:r>
    </w:p>
    <w:p>
      <w:r/>
    </w:p>
    <w:p>
      <w:r>
        <w:rPr>
          <w:color w:val="777777"/>
        </w:rPr>
        <w:t xml:space="preserve">[00:35:32] </w:t>
      </w:r>
      <w:r>
        <w:t>It's a question that that Bob Stevens had is speak to the ecosystem and infrastructure necessary for churches and CDC to engage in a manner that builds capacity and attracts resources.</w:t>
      </w:r>
    </w:p>
    <w:p>
      <w:r/>
    </w:p>
    <w:p>
      <w:r>
        <w:rPr>
          <w:color w:val="777777"/>
        </w:rPr>
        <w:t xml:space="preserve">[00:35:45] </w:t>
      </w:r>
      <w:r>
        <w:t>So. You know, the ecosystem conversation is really is really simple in most cities, there's already a plan. In fact, there are multiple plans in most cities. The problem, most of the plans to strengthen black businesses is that they're [00:36:00] underfunded or the individuals that are actually working in those spaces aren't necessarily the most skilled or talented because of just the marketplace. Right. So our job is to really bolster and strengthen those strategies by making sure that we can target, direct and concentrate capital so that those individuals who are in some of those positions of providing supports can do it at a higher skill level, or those individuals who are already doing it have the resources that they can provide wraparound [00:36:30] support services. The other thing that's unique about what we're talking about is typically in private equity, you look for high performing businesses that you can sort of put some dollars into the challenge that you have in the black community, as most of those businesses are too small to even hit the radar of your typical private equity group. So what we're really talking about doing is buying and aggregating businesses. So we might take three, four or five smaller sized businesses, string them together so that they're actually in a place that they're healthier.</w:t>
      </w:r>
    </w:p>
    <w:p>
      <w:r/>
    </w:p>
    <w:p>
      <w:r>
        <w:rPr>
          <w:color w:val="777777"/>
        </w:rPr>
        <w:t xml:space="preserve">[00:37:00] </w:t>
      </w:r>
      <w:r>
        <w:t>So [00:37:00] quick acquisition, quick aggregation, standing them up under some really solid leadership, putting the right capital in their hands so that then we can take them to banks and get them to scale up rapidly. That's that's an ecosystem play that's not just going through the country trying to find, you know, this is not a target. This is not a fishing pole conversation. This is a fishing net conversation. And to really do that right, we need networks of boats coming together city by city saying we're going [00:37:30] to cast in that in our community, capture those businesses that might normally slip through the cracks and fold them into a couple of operations. So like in Grand Rapids, we're buying about six restaurants and bringing them into one consortium so that they can negotiate when it comes to purchasing at a better level, no, buy a funeral home. But if you buy 12 of them, you can negotiate on caskets. Those are things that most people don't think about at that lower market level. [00:38:00] Those are some of the opportunities that we know we can increase revenue. If you think about it, the typical that the mean business in America, white business, America has a gross annual revenue of about five hundred thousand dollars.</w:t>
      </w:r>
    </w:p>
    <w:p>
      <w:r/>
    </w:p>
    <w:p>
      <w:r>
        <w:rPr>
          <w:color w:val="777777"/>
        </w:rPr>
        <w:t xml:space="preserve">[00:38:16] </w:t>
      </w:r>
      <w:r>
        <w:t>The mean in the black community is fifty thousand. So you got a difference of ten fold. The the average on average, 20 percent of white businesses employ people in the black community, only four percent. [00:38:30] So that means that we have to actually we have a lot of work, but actually it's fairly simple. It's primarily an issue of capital and support. But if you do it locally in the community by targeting existing businesses, generating the deal flow, targeting the large anchor institutions that can actually claw out set asides for purchasing agreements and not just the large businesses, that's also the municipalities. Like [00:39:00] we've seen this in Detroit, Detroit city alone. We're spending large amounts of money in that city that has all these black businesses. Most of that was going outside of the city itself. Just a simple decision that we're going to source. First, local funneled millions and millions of dollars right back into that community. So a little bit of thought, a little bit of care can actually create tremendous economic lift. That's a local ecosystem conversation. So you have tons of economic partners, tons [00:39:30] of strategies. We're just trying to create a big enough funnel to capitalize on strategies in a systematic way.</w:t>
      </w:r>
    </w:p>
    <w:p>
      <w:r/>
    </w:p>
    <w:p>
      <w:r>
        <w:rPr>
          <w:color w:val="777777"/>
        </w:rPr>
        <w:t xml:space="preserve">[00:39:37] </w:t>
      </w:r>
      <w:r>
        <w:t>Are you've been around our movement de community for a couple of months now and a number of the cities on this call will at some point on the horizon have their own movement to expression. Can you can you comment to how a movement to expression can be an accelerant to this conversation in a city?</w:t>
      </w:r>
    </w:p>
    <w:p>
      <w:r/>
    </w:p>
    <w:p>
      <w:r>
        <w:rPr>
          <w:color w:val="777777"/>
        </w:rPr>
        <w:t xml:space="preserve">[00:39:54] </w:t>
      </w:r>
      <w:r>
        <w:t>Oh, I mean, I think with Movement Day, what you get, it reminds me a bit of like we had a pilau. [00:40:00] Lewis Pulau came to Grand Rapids. Right. And it was interesting when he came, you know, black, white, Hispanic, everyone came together and start praying for this thing. Right. This prayer movement launched and business leaders came together and church leaders came together. I think Movement Day does them at a far more significant way because it's an ongoing set of relationships.</w:t>
      </w:r>
    </w:p>
    <w:p>
      <w:r/>
    </w:p>
    <w:p>
      <w:r>
        <w:rPr>
          <w:color w:val="777777"/>
        </w:rPr>
        <w:t xml:space="preserve">[00:40:21] </w:t>
      </w:r>
      <w:r>
        <w:t>They were coming together for an event. I think Movement Day has the power like these kinds of discussions. Fostering them, supporting [00:40:30] them makes tons of sense to us. And this is why when Mack and I initially connected, it was just very obvious to us again, because we want this to be church driven. And I'll say this is an economic solution on its surface, but this is a kingdom conversation. And, you know, I spent a lot of time thinking about Nehemiah these days, I don't know who artist is just yet. Once I figure who who he is, I'll go talk to him. But I think what God is doing [00:41:00] is spiritual rebuilding walls, restoring things that have been broken down. And that's a spirit led conversation. And it has to be saturated in prayer and understanding and a sensitivity that gives you the courage to do the difficult thing. And I think moving day does that. It brings that platform. And that's why we're partnering so closely with what you're doing. That is great.</w:t>
      </w:r>
    </w:p>
    <w:p>
      <w:r/>
    </w:p>
    <w:p>
      <w:r>
        <w:rPr>
          <w:color w:val="777777"/>
        </w:rPr>
        <w:t xml:space="preserve">[00:41:26] </w:t>
      </w:r>
      <w:r>
        <w:t>Thank you. We have a couple more minutes. There is a question about the Federal Reserve [00:41:30] Bank. I don't know if that's how that relates to this or that's a that's a longer discussion.</w:t>
      </w:r>
    </w:p>
    <w:p>
      <w:r/>
    </w:p>
    <w:p>
      <w:r>
        <w:rPr>
          <w:color w:val="777777"/>
        </w:rPr>
        <w:t xml:space="preserve">[00:41:35] </w:t>
      </w:r>
      <w:r>
        <w:t>It was really interesting where I just had a conversation with Joe Anderson. He's black. This man is a former head of the Federal Reserve Bank in Detroit and worked with Detroit's Interation and.</w:t>
      </w:r>
    </w:p>
    <w:p>
      <w:r/>
    </w:p>
    <w:p>
      <w:r>
        <w:rPr>
          <w:color w:val="777777"/>
        </w:rPr>
        <w:t xml:space="preserve">[00:41:53] </w:t>
      </w:r>
      <w:r>
        <w:t>We haven't talked to them directly. We've primarily been going at this from a private sector conversation, but we absolutely [00:42:00] intend to engage our our first hope is to generate private equity investments and then go into banks. So I don't think the answer is banks first and then private equity, I think is private equity, private investment. So equity, then debt. But we absolutely want to talk to anyone and everyone who has an ear to hear and a heart to do so. That's that's [00:42:30] feel if you know someone or have a connection. I spend most of my day talking to wonderful people like you, trying to pass along a vision and seeing who, who, who knows what and who dreams something that might fit this vision.</w:t>
      </w:r>
    </w:p>
    <w:p>
      <w:r/>
    </w:p>
    <w:p>
      <w:r>
        <w:rPr>
          <w:color w:val="777777"/>
        </w:rPr>
        <w:t xml:space="preserve">[00:42:45] </w:t>
      </w:r>
      <w:r>
        <w:t>I'd like us to just because this is so important to the national landscape at this point. One of things I've appreciated, what Carr has said is that we want to we want to migrate the discussion away from protest at protest to pragmatism [00:43:00] and to really see the church as part of the solution and not as part of the problem. I'd like to invite Charlie and Ron from Norfolk just to to if we can if I can invite you to to pray over this vision and its and the speed of it and and that all the right stakeholders will gather around it.</w:t>
      </w:r>
    </w:p>
    <w:p>
      <w:r/>
    </w:p>
    <w:p>
      <w:r>
        <w:rPr>
          <w:color w:val="777777"/>
        </w:rPr>
        <w:t xml:space="preserve">[00:43:19] </w:t>
      </w:r>
      <w:r>
        <w:t>If you two could pray. Well, will wind down this, this part of the presentation. So Charlie, go first and then Ron.</w:t>
      </w:r>
    </w:p>
    <w:p>
      <w:r/>
    </w:p>
    <w:p>
      <w:r>
        <w:rPr>
          <w:color w:val="777777"/>
        </w:rPr>
        <w:t xml:space="preserve">[00:43:31] </w:t>
      </w:r>
      <w:r>
        <w:t>Or [00:43:30] Holy Ghost Spirit. We beckon you to come. And turn this. Zone place into a sanctuary for your presence. Oh, my God, this is. As I was saying, this is indeed a Kairos moment. This is indeed a time which you have chosen. This is indeed a person, Corey [00:44:00] Bridgewater, our brother, whom you have anointed.</w:t>
      </w:r>
    </w:p>
    <w:p>
      <w:r/>
    </w:p>
    <w:p>
      <w:r>
        <w:rPr>
          <w:color w:val="777777"/>
        </w:rPr>
        <w:t xml:space="preserve">[00:44:05] </w:t>
      </w:r>
      <w:r>
        <w:t>This is not just a coincidence or happenstance, Heavenly Father, that this is occurring right now or you haven't enchanted him throughout his life and his career in various situations to get to this Karol's moment in time. We've got a bold vision, Lord, but that vision has been embedded into him by you. Oh, lord God. And grant [00:44:30] him the vision and the peripheral vision of that of a squirrel. To stay on task. The Lord God, you created creatures and man. And there was no flaws in your creation. For squirrels, peripheral vision is as good as its vocalised site. It enables them to see what's above and beside them without moving their heads. This make it makes it harder for [00:45:00] anything and anyone to sneak up on them. Your flawless design protects against predators and enemies, so Heavenly Father, I ask them that. To be surrounded and to be enveloped on to Carrere. Because God knows, we live living in a very, very dark world now, and there are many, many, many who would like to slay his vision and the dream that you have put put into him, allow [00:45:30] that peripheral vision to provide a panoramic view of your will and purpose for his life. It is a match was the name of your son, Jesus Christ, that we do pray. And we will be ever so careful to give you all the praise, all the glory and above all for the God, the testimony to tell others what you have done for us in Jesus name. Amen.</w:t>
      </w:r>
    </w:p>
    <w:p>
      <w:r/>
    </w:p>
    <w:p>
      <w:r>
        <w:rPr>
          <w:color w:val="777777"/>
        </w:rPr>
        <w:t xml:space="preserve">[00:46:10] </w:t>
      </w:r>
      <w:r>
        <w:t>I [00:46:00] would just I would add my prayer to Charles's prayer and thank you for moving so powerfully in this vision, we pray for pray for groups like Bank of America and Wells Fargo and Citibank, pray for Senator Scott and other congressional leadership to rally around this vision.</w:t>
      </w:r>
    </w:p>
    <w:p>
      <w:r/>
    </w:p>
    <w:p>
      <w:r>
        <w:rPr>
          <w:color w:val="777777"/>
        </w:rPr>
        <w:t xml:space="preserve">[00:46:29] </w:t>
      </w:r>
      <w:r>
        <w:t>We pray for [00:46:30] the church to know how to navigate around this city by city, community by community. And we pray that it would be part of building the future together with people of faith. So we pray this in Jesus name. Amen. Thanks so much, Corey. As we listen to Corey, we we were thinking about the next decade, what's possible, what can be done over a decade. Over this past year, there's been one hundred stakeholders in New York that have gathered [00:47:00] together to create what we call a decadal plan, what what God could do in New York by 20, 30 out of all these conversations, we've written a book called New York Disrupt that if we want to put the slide up. This is a story of the history of New York and the decadal vision for the next 10 years, and we'll be integrating this into the movement data conversations both globally and nationally in the weeks ahead. [00:47:30] But this is simply capturing a sense of what's happened, what will happen. And we'd like to make this available to city movements that would like to read read this as a template and think about it for your own city. If this would be of interest to you, let us know in the chat box. We'd be happy to send you some copies. You can let us know how many copies you could use. Some cities are taking 50. Some are taking two hundred. We have we have we can create supply if there's if there's interest in that. And [00:48:00] we really want to encourage cities to answer the question, what could God do by the year 20, 30 in your own city? And we'll use Movement Day as a way to guide cities into a ten year vision and a 12 month rhythm. So we're very interested in helping resource cities in that regard and really thankful to to those of you who are leading city movement. So let us know. We're going to let the publisher know by Monday what our total number is [00:48:30] and eager to interact with you in that regard.</w:t>
      </w:r>
    </w:p>
    <w:p>
      <w:r/>
    </w:p>
    <w:p>
      <w:r>
        <w:rPr>
          <w:color w:val="777777"/>
        </w:rPr>
        <w:t xml:space="preserve">[00:48:34] </w:t>
      </w:r>
      <w:r>
        <w:t>Back to back to Lisa.</w:t>
      </w:r>
    </w:p>
    <w:p>
      <w:r/>
    </w:p>
    <w:p>
      <w:r>
        <w:rPr>
          <w:color w:val="777777"/>
        </w:rPr>
        <w:t xml:space="preserve">[00:48:41] </w:t>
      </w:r>
      <w:r>
        <w:t>I think now we're going to hear from Rick Ruza from Glew, he's got some data that he wants to share with us.</w:t>
      </w:r>
    </w:p>
    <w:p>
      <w:r/>
    </w:p>
    <w:p>
      <w:r>
        <w:rPr>
          <w:color w:val="777777"/>
        </w:rPr>
        <w:t xml:space="preserve">[00:48:48] </w:t>
      </w:r>
      <w:r>
        <w:t>Yeah, one, Khari, appreciate your hard, I had a chance to connect with Khari and Mac, but a month ago on this journey along with them and what I [00:49:00] appreciate with Kerry's economic background is the kingdom impact side. He sees to this. And and as we've been talking with Mac about how this flows through the cities, just the opportunity to to bring data to that, to understand environments. And it is going to be you all as city leaders who bridge churches, nonprofits, marketplace leaders in your cities, the political and social sectors. I really do think [00:49:30] that that adds up to something in this moment. Jim asked me if I would share just some. We did an assessment around faith and race, as many of you remember, shared some of that a while back and and would love to just give you a just kind of some trends that are going on that I think are important. This one is back up here.</w:t>
      </w:r>
    </w:p>
    <w:p>
      <w:r/>
    </w:p>
    <w:p>
      <w:r>
        <w:rPr>
          <w:color w:val="777777"/>
        </w:rPr>
        <w:t xml:space="preserve">[00:49:57] </w:t>
      </w:r>
      <w:r>
        <w:t>Sorry to get to the beginning. How [00:50:00] much anxiety are you experiencing relating to current issues of race and justice? And if you'll notice, the trend on this is really substantively moved from where we were back in late May and June to this was stats from about two weeks ago, just a high amount of growth in the anxiety level around that. So this is becoming an issue that people aren't seeing a resolution to aren't aren't [00:50:30] experiencing any near-term kind of hope in this. And this is from about three hundred and fifty thousand people that have done all of our assessments. So I was returning to church, this one on faith and race. How do we see the church providing guidance on how I can respond to social justice or racial justice issues? And again, a little bit of movement and how we've been seeing this really trying to to sort out people are trying to [00:51:00] sort out where is their church speaking into this? And I think we saw a spike in churches talking about this for a few weeks, but I think we've seen some decline in that. And I think these stats would show that maybe they're not necessarily looking that the church is going to provide as much as they had hoped for around the issues growing and seeing how do we have more diverse dialogue going on? How to how do we get ideas going across lines here? And then [00:51:30] what would be the most helpful way? Primarily, white churches could respond to the issues of race, injustice, and again, a little bit of shift in and how people have been responding around this always high on the all of the above.</w:t>
      </w:r>
    </w:p>
    <w:p>
      <w:r/>
    </w:p>
    <w:p>
      <w:r>
        <w:rPr>
          <w:color w:val="777777"/>
        </w:rPr>
        <w:t xml:space="preserve">[00:51:42] </w:t>
      </w:r>
      <w:r>
        <w:t>Let's do everything we can. But if you've noticed there, there's really delivering a biblical perspective still remains high, but getting engaged in other issues, reaching out to people around you that's been growing for us in this and then thinking about the current conversation around racial [00:52:00] justice. What do you need most from your church leadership? And again, you can just see where the trends have been shifting a little bit around this. And so we don't really have a lot specifically around we will around marketplace assessments and other opportunities of how do we lean in to neighborhoods in our communities. But I do think that as we partner around these with you and help you deliver assessments out into your community, it's a chance to get some first [00:52:30] person data back on how people are seeing and responding and reacting to this. And of course, we're looking forward to working with Cari and Mack on these as they unroll in each city. So thanks, Lisa.</w:t>
      </w:r>
    </w:p>
    <w:p>
      <w:r/>
    </w:p>
    <w:p>
      <w:r>
        <w:rPr>
          <w:color w:val="777777"/>
        </w:rPr>
        <w:t xml:space="preserve">[00:52:44] </w:t>
      </w:r>
      <w:r>
        <w:t>Thank you, Rick.</w:t>
      </w:r>
    </w:p>
    <w:p>
      <w:r/>
    </w:p>
    <w:p>
      <w:r>
        <w:rPr>
          <w:color w:val="777777"/>
        </w:rPr>
        <w:t xml:space="preserve">[00:52:46] </w:t>
      </w:r>
      <w:r>
        <w:t>You know, when I used to be on staff with Pastor Jim and another organization and he used to say something that sometimes made me crazy, but he would say speed of the leader, speed of the team.</w:t>
      </w:r>
    </w:p>
    <w:p>
      <w:r/>
    </w:p>
    <w:p>
      <w:r>
        <w:rPr>
          <w:color w:val="777777"/>
        </w:rPr>
        <w:t xml:space="preserve">[00:52:58] </w:t>
      </w:r>
      <w:r>
        <w:t>And I get it. [00:53:00]</w:t>
      </w:r>
    </w:p>
    <w:p>
      <w:r/>
    </w:p>
    <w:p>
      <w:r>
        <w:rPr>
          <w:color w:val="777777"/>
        </w:rPr>
        <w:t xml:space="preserve">[00:53:00] </w:t>
      </w:r>
      <w:r>
        <w:t>We've heard some bold vision today from Dr. here and from Carrie Bridgewater. And bold vision leads to bold outcomes. And that's my prayer for these initiatives, but also for all of you in the cities where you're leading. So let me just pray and and we'll finish up our call. Father, we do thank you for bold vision. We thank you for the leadership that's represented by [00:53:30] the participants in this call today. Father, I pray that they would all be anointed through the power of your Holy Spirit to lead well, to grow in the art of reconciling conversations and to be the leaders that you're appointing them to be for such a time as this. I agree with my brother that this is a chiros moment, and I pray that we would we would not miss this moment, but we would lean in to your spirit in the way that you want to use each and every one of us. So bless [00:54:00] this conversation. Bless this group of people today. And we thank and praise you. And it is in your name that I pray.</w:t>
      </w:r>
    </w:p>
    <w:p>
      <w:r/>
    </w:p>
    <w:p>
      <w:r>
        <w:rPr>
          <w:color w:val="777777"/>
        </w:rPr>
        <w:t xml:space="preserve">[00:54:09] </w:t>
      </w:r>
      <w:r>
        <w:t>Amen. Go team. Thanks for being part of the conversation today, everyone, you. Thanks, Lisa. Be sure to let us know if you want some books, we'll send them to you. We're delighted to do that thing.</w:t>
      </w:r>
    </w:p>
    <w:p>
      <w:r/>
    </w:p>
    <w:p>
      <w:r>
        <w:rPr>
          <w:color w:val="777777"/>
        </w:rPr>
        <w:t xml:space="preserve">[00:54:27] </w:t>
      </w:r>
      <w:r>
        <w:t>Thank you.</w:t>
      </w:r>
    </w:p>
    <w:p>
      <w:r/>
    </w:p>
    <w:p>
      <w:r>
        <w:rPr>
          <w:color w:val="777777"/>
        </w:rPr>
        <w:t xml:space="preserve">[00:54:31] </w:t>
      </w:r>
      <w:r>
        <w:t>Thank [00:54:30] you, have a good day, everyone. Thank you so much.</w:t>
      </w:r>
    </w:p>
    <w:p>
      <w:r/>
    </w:p>
    <w:p>
      <w:r>
        <w:rPr>
          <w:color w:val="777777"/>
        </w:rPr>
        <w:t xml:space="preserve">[00:54:35] </w:t>
      </w:r>
      <w:r>
        <w:t>Bye bye bye. Corey.</w:t>
      </w:r>
    </w:p>
    <w:p>
      <w:r/>
    </w:p>
    <w:p>
      <w:r>
        <w:rPr>
          <w:color w:val="777777"/>
        </w:rPr>
        <w:t xml:space="preserve">[00:54:40] </w:t>
      </w:r>
      <w:r>
        <w:t>Thanks. Thank you, Mark.</w:t>
      </w:r>
    </w:p>
    <w:p>
      <w:r/>
    </w:p>
    <w:p>
      <w:r>
        <w:rPr>
          <w:color w:val="777777"/>
        </w:rPr>
        <w:t xml:space="preserve">[00:54:44] </w:t>
      </w:r>
      <w:r>
        <w:t>You're muted there, Mac. Thanks, everybody.</w:t>
      </w:r>
    </w:p>
    <w:p>
      <w:r/>
    </w:p>
    <w:sectPr>
      <w:footnotePr>
        <w:pos w:val="pageBottom"/>
        <w:numFmt w:val="decimal"/>
        <w:numStart w:val="1"/>
        <w:numRestart w:val="continuous"/>
      </w:footnotePr>
      <w:endnotePr>
        <w:pos w:val="docEnd"/>
        <w:numFmt w:val="decimal"/>
        <w:numStart w:val="1"/>
        <w:numRestart w:val="continuous"/>
      </w:endnotePr>
      <w:type w:val="nextPage"/>
      <w:pgSz w:h="15840" w:w="12240"/>
      <w:pgMar w:left="1440" w:top="1440" w:right="1440" w:bottom="144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Trebuchet MS">
    <w:panose1 w:val="020B0603020202020204"/>
    <w:charset w:val="00"/>
    <w:family w:val="swiss"/>
    <w:pitch w:val="default"/>
  </w:font>
  <w:font w:name="Palatino">
    <w:panose1 w:val="020B06040202020202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isplayBackgroundShape/>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026"/>
    <o:shapelayout v:ext="edit">
      <o:rules v:ext="edit"/>
    </o:shapelayout>
  </w:shapeDefaults>
  <w:tmPrefOne w:val="17"/>
  <w:tmPrefTwo w:val="1"/>
  <w:tmFmtPref w:val="189283435"/>
  <w:tmCommentsPr>
    <w:tmCommentsPlace w:val="0"/>
    <w:tmCommentsWidth w:val="3240"/>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40"/>
    </w:tmLastPosCaret>
    <w:tmLastPosAnchor>
      <w:tmLastPosPgfIdx w:val="0"/>
      <w:tmLastPosIdx w:val="0"/>
    </w:tmLastPosAnchor>
    <w:tmLastPosTblRect w:left="0" w:top="0" w:right="0" w:bottom="0"/>
  </w:tmLastPos>
  <w:tmAppRevision w:date="1596222815" w:val="976"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eastAsia="Arial" w:cs="Arial"/>
        <w:color w:val="333333"/>
        <w:sz w:val="24"/>
        <w:szCs w:val="20"/>
        <w:lang w:val="en-us" w:eastAsia="zh-cn" w:bidi="ar-sa"/>
      </w:rPr>
    </w:rPrDefault>
    <w:pPrDefault>
      <w:pPr>
        <w:spacing w:line="31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2"/>
    <w:qFormat/>
    <w:basedOn w:val="para0"/>
    <w:next w:val="para0"/>
    <w:pPr>
      <w:spacing w:before="120" w:after="160"/>
      <w:contextualSpacing/>
    </w:pPr>
    <w:rPr>
      <w:b/>
      <w:sz w:val="26"/>
    </w:rPr>
  </w:style>
  <w:style w:type="paragraph" w:styleId="para2">
    <w:name w:val="heading 3"/>
    <w:qFormat/>
    <w:basedOn w:val="para0"/>
    <w:next w:val="para0"/>
    <w:pPr>
      <w:spacing w:before="120" w:after="160"/>
      <w:contextualSpacing/>
    </w:pPr>
    <w:rPr>
      <w:b/>
      <w:i/>
      <w:color w:val="666666"/>
    </w:rPr>
  </w:style>
  <w:style w:type="paragraph" w:styleId="para3">
    <w:name w:val="heading 4"/>
    <w:qFormat/>
    <w:basedOn w:val="para0"/>
    <w:next w:val="para0"/>
    <w:pPr>
      <w:spacing w:before="120" w:after="120"/>
      <w:contextualSpacing/>
    </w:pPr>
    <w:rPr>
      <w:rFonts w:ascii="Palatino" w:hAnsi="Palatino" w:eastAsia="Palatino" w:cs="Palatino"/>
      <w:b/>
    </w:rPr>
  </w:style>
  <w:style w:type="paragraph" w:styleId="para4">
    <w:name w:val="heading 5"/>
    <w:qFormat/>
    <w:basedOn w:val="para0"/>
    <w:next w:val="para0"/>
    <w:pPr>
      <w:spacing w:before="120" w:after="120"/>
      <w:contextualSpacing/>
    </w:pPr>
    <w:rPr>
      <w:b/>
      <w:sz w:val="22"/>
    </w:rPr>
  </w:style>
  <w:style w:type="paragraph" w:styleId="para5">
    <w:name w:val="heading 6"/>
    <w:qFormat/>
    <w:basedOn w:val="para0"/>
    <w:next w:val="para0"/>
    <w:pPr>
      <w:spacing w:before="120" w:after="120"/>
      <w:contextualSpacing/>
    </w:pPr>
    <w:rPr>
      <w:i/>
      <w:color w:val="666666"/>
      <w:sz w:val="22"/>
      <w:u w:color="auto" w:val="single"/>
    </w:rPr>
  </w:style>
  <w:style w:type="paragraph" w:styleId="para6">
    <w:name w:val="Title"/>
    <w:qFormat/>
    <w:basedOn w:val="para0"/>
    <w:next w:val="para0"/>
    <w:pPr>
      <w:contextualSpacing/>
    </w:pPr>
    <w:rPr>
      <w:rFonts w:ascii="Palatino" w:hAnsi="Palatino" w:eastAsia="Palatino" w:cs="Palatino"/>
      <w:sz w:val="60"/>
    </w:rPr>
  </w:style>
  <w:style w:type="paragraph" w:styleId="para7">
    <w:name w:val="Subtitle"/>
    <w:qFormat/>
    <w:basedOn w:val="para0"/>
    <w:next w:val="para0"/>
    <w:pPr>
      <w:spacing w:before="60"/>
      <w:contextualSpacing/>
    </w:pPr>
    <w:rPr>
      <w:sz w:val="28"/>
    </w:rPr>
  </w:style>
  <w:style w:type="paragraph" w:styleId="para8">
    <w:name w:val="heading 1"/>
    <w:qFormat/>
    <w:basedOn w:val="para0"/>
    <w:next w:val="para0"/>
    <w:pPr>
      <w:spacing w:after="120"/>
      <w:contextualSpacing/>
    </w:pPr>
    <w:rPr>
      <w:rFonts w:ascii="Palatino" w:hAnsi="Palatino" w:eastAsia="Palatino" w:cs="Palatino"/>
      <w:sz w:val="36"/>
    </w:rPr>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name w:val=""/>
    <w:basedOn w:val="TableNormal"/>
    <w:tblPr>
      <w:tblStyleRowBandSize w:val="1"/>
      <w:tblStyleColBandSize w:val="1"/>
    </w:tblPr>
    <w:tblStylePr w:type="nwCell"/>
    <w:tblStylePr w:type="neCell"/>
    <w:tblStylePr w:type="swCell"/>
    <w:tblStylePr w:type="seCell"/>
    <w:tblStylePr w:type="firstRow"/>
    <w:tblStylePr w:type="lastRow"/>
    <w:tblStylePr w:type="firstCol"/>
    <w:tblStylePr w:type="lastCol"/>
    <w:tblStylePr w:type="band2Vert"/>
    <w:tblStylePr w:type="band1Vert"/>
    <w:tblStylePr w:type="band2Horz"/>
    <w:tblStylePr w:type="band1Horz"/>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hAnsi="Arial" w:eastAsia="Arial" w:cs="Arial"/>
        <w:color w:val="333333"/>
        <w:sz w:val="24"/>
        <w:szCs w:val="20"/>
        <w:lang w:val="en-us" w:eastAsia="zh-cn" w:bidi="ar-sa"/>
      </w:rPr>
    </w:rPrDefault>
    <w:pPrDefault>
      <w:pPr>
        <w:spacing w:line="31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2"/>
    <w:qFormat/>
    <w:basedOn w:val="para0"/>
    <w:next w:val="para0"/>
    <w:pPr>
      <w:spacing w:before="120" w:after="160"/>
      <w:contextualSpacing/>
    </w:pPr>
    <w:rPr>
      <w:b/>
      <w:sz w:val="26"/>
    </w:rPr>
  </w:style>
  <w:style w:type="paragraph" w:styleId="para2">
    <w:name w:val="heading 3"/>
    <w:qFormat/>
    <w:basedOn w:val="para0"/>
    <w:next w:val="para0"/>
    <w:pPr>
      <w:spacing w:before="120" w:after="160"/>
      <w:contextualSpacing/>
    </w:pPr>
    <w:rPr>
      <w:b/>
      <w:i/>
      <w:color w:val="666666"/>
    </w:rPr>
  </w:style>
  <w:style w:type="paragraph" w:styleId="para3">
    <w:name w:val="heading 4"/>
    <w:qFormat/>
    <w:basedOn w:val="para0"/>
    <w:next w:val="para0"/>
    <w:pPr>
      <w:spacing w:before="120" w:after="120"/>
      <w:contextualSpacing/>
    </w:pPr>
    <w:rPr>
      <w:rFonts w:ascii="Palatino" w:hAnsi="Palatino" w:eastAsia="Palatino" w:cs="Palatino"/>
      <w:b/>
    </w:rPr>
  </w:style>
  <w:style w:type="paragraph" w:styleId="para4">
    <w:name w:val="heading 5"/>
    <w:qFormat/>
    <w:basedOn w:val="para0"/>
    <w:next w:val="para0"/>
    <w:pPr>
      <w:spacing w:before="120" w:after="120"/>
      <w:contextualSpacing/>
    </w:pPr>
    <w:rPr>
      <w:b/>
      <w:sz w:val="22"/>
    </w:rPr>
  </w:style>
  <w:style w:type="paragraph" w:styleId="para5">
    <w:name w:val="heading 6"/>
    <w:qFormat/>
    <w:basedOn w:val="para0"/>
    <w:next w:val="para0"/>
    <w:pPr>
      <w:spacing w:before="120" w:after="120"/>
      <w:contextualSpacing/>
    </w:pPr>
    <w:rPr>
      <w:i/>
      <w:color w:val="666666"/>
      <w:sz w:val="22"/>
      <w:u w:color="auto" w:val="single"/>
    </w:rPr>
  </w:style>
  <w:style w:type="paragraph" w:styleId="para6">
    <w:name w:val="Title"/>
    <w:qFormat/>
    <w:basedOn w:val="para0"/>
    <w:next w:val="para0"/>
    <w:pPr>
      <w:contextualSpacing/>
    </w:pPr>
    <w:rPr>
      <w:rFonts w:ascii="Palatino" w:hAnsi="Palatino" w:eastAsia="Palatino" w:cs="Palatino"/>
      <w:sz w:val="60"/>
    </w:rPr>
  </w:style>
  <w:style w:type="paragraph" w:styleId="para7">
    <w:name w:val="Subtitle"/>
    <w:qFormat/>
    <w:basedOn w:val="para0"/>
    <w:next w:val="para0"/>
    <w:pPr>
      <w:spacing w:before="60"/>
      <w:contextualSpacing/>
    </w:pPr>
    <w:rPr>
      <w:sz w:val="28"/>
    </w:rPr>
  </w:style>
  <w:style w:type="paragraph" w:styleId="para8">
    <w:name w:val="heading 1"/>
    <w:qFormat/>
    <w:basedOn w:val="para0"/>
    <w:next w:val="para0"/>
    <w:pPr>
      <w:spacing w:after="120"/>
      <w:contextualSpacing/>
    </w:pPr>
    <w:rPr>
      <w:rFonts w:ascii="Palatino" w:hAnsi="Palatino" w:eastAsia="Palatino" w:cs="Palatino"/>
      <w:sz w:val="36"/>
    </w:rPr>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name w:val=""/>
    <w:basedOn w:val="TableNormal"/>
    <w:tblPr>
      <w:tblStyleRowBandSize w:val="1"/>
      <w:tblStyleColBandSize w:val="1"/>
    </w:tblPr>
    <w:tblStylePr w:type="nwCell"/>
    <w:tblStylePr w:type="neCell"/>
    <w:tblStylePr w:type="swCell"/>
    <w:tblStylePr w:type="seCell"/>
    <w:tblStylePr w:type="firstRow"/>
    <w:tblStylePr w:type="lastRow"/>
    <w:tblStylePr w:type="firstCol"/>
    <w:tblStylePr w:type="lastCol"/>
    <w:tblStylePr w:type="band2Vert"/>
    <w:tblStylePr w:type="band1Vert"/>
    <w:tblStylePr w:type="band2Horz"/>
    <w:tblStylePr w:type="band1Horz"/>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Palatino"/>
        <a:ea typeface="Palatino"/>
        <a:cs typeface="Palatino"/>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rev.976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subject/>
  <dc:creator/>
  <cp:keywords/>
  <dc:description/>
  <cp:lastModifiedBy/>
  <cp:revision>1</cp:revision>
  <dcterms:created xsi:type="dcterms:W3CDTF">2020-07-31T16:52:28Z</dcterms:created>
  <dcterms:modified xsi:type="dcterms:W3CDTF">2020-07-31T19:13:35Z</dcterms:modified>
</cp:coreProperties>
</file>